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List Paragraph"/>
        <w:ind w:left="1320" w:firstLine="0"/>
        <w:rPr>
          <w:rtl w:val="0"/>
        </w:rPr>
      </w:pPr>
      <w:r>
        <mc:AlternateContent>
          <mc:Choice Requires="wpg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4865487</wp:posOffset>
                </wp:positionH>
                <wp:positionV relativeFrom="line">
                  <wp:posOffset>121920</wp:posOffset>
                </wp:positionV>
                <wp:extent cx="639333" cy="37711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333" cy="377112"/>
                          <a:chOff x="0" y="0"/>
                          <a:chExt cx="639332" cy="377111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639333" cy="3771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639333" cy="37711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rtl w:val="0"/>
                                  <w:lang w:val="en-US"/>
                                </w:rPr>
                                <w:t>John Locke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83.1pt;margin-top:9.6pt;width:50.3pt;height:29.7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639332,377111">
                <w10:wrap type="through" side="bothSides" anchorx="margin"/>
                <v:rect id="_x0000_s1027" style="position:absolute;left:0;top:0;width:639332;height:377111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639332;height:37711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rPr>
                            <w:rFonts w:ascii="Calibri" w:cs="Calibri" w:hAnsi="Calibri" w:eastAsia="Calibri"/>
                            <w:b w:val="1"/>
                            <w:bCs w:val="1"/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rtl w:val="0"/>
                            <w:lang w:val="en-US"/>
                          </w:rPr>
                          <w:t>John Locke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-637063</wp:posOffset>
                </wp:positionH>
                <wp:positionV relativeFrom="page">
                  <wp:posOffset>728980</wp:posOffset>
                </wp:positionV>
                <wp:extent cx="1274128" cy="15030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4128" cy="1503094"/>
                          <a:chOff x="0" y="0"/>
                          <a:chExt cx="1274127" cy="1503093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751546"/>
                            <a:ext cx="1274128" cy="75154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</w:rPr>
                                <w:t>1588 born in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</w:rPr>
                                <w:t>Glouster, England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</w:rPr>
                                <w:t>1608</w:t>
                              </w:r>
                            </w:p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</w:rPr>
                                <w:t>tutor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1274128" cy="7515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-50.2pt;margin-top:57.4pt;width:100.3pt;height:118.4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1274127,1503093">
                <w10:wrap type="through" side="bothSides" anchorx="margin" anchory="page"/>
                <v:rect id="_x0000_s1030" style="position:absolute;left:0;top:751547;width:1274127;height:75154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rPr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rtl w:val="0"/>
                          </w:rPr>
                          <w:t>1588 born in</w:t>
                        </w:r>
                      </w:p>
                      <w:p>
                        <w:pPr>
                          <w:pStyle w:val="Body"/>
                          <w:rPr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rtl w:val="0"/>
                          </w:rPr>
                          <w:t>Glouster, England</w:t>
                        </w:r>
                      </w:p>
                      <w:p>
                        <w:pPr>
                          <w:pStyle w:val="Body"/>
                          <w:rPr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rtl w:val="0"/>
                          </w:rPr>
                          <w:t>1608</w:t>
                        </w:r>
                      </w:p>
                      <w:p>
                        <w:pPr>
                          <w:pStyle w:val="Body"/>
                        </w:pPr>
                        <w:r>
                          <w:rPr>
                            <w:rFonts w:ascii="Calibri" w:cs="Calibri" w:hAnsi="Calibri" w:eastAsia="Calibri"/>
                            <w:rtl w:val="0"/>
                          </w:rPr>
                          <w:t>tutor</w:t>
                        </w:r>
                      </w:p>
                    </w:txbxContent>
                  </v:textbox>
                </v:rect>
                <v:rect id="_x0000_s1031" style="position:absolute;left:0;top:0;width:1274127;height:751547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602695</wp:posOffset>
                </wp:positionH>
                <wp:positionV relativeFrom="line">
                  <wp:posOffset>298428</wp:posOffset>
                </wp:positionV>
                <wp:extent cx="618211" cy="36465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211" cy="364653"/>
                          <a:chOff x="0" y="0"/>
                          <a:chExt cx="618210" cy="364652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618211" cy="3646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0" y="0"/>
                            <a:ext cx="618211" cy="3646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rtl w:val="0"/>
                                  <w:lang w:val="en-US"/>
                                </w:rPr>
                                <w:t>Thomas</w:t>
                              </w:r>
                            </w:p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rtl w:val="0"/>
                                </w:rPr>
                                <w:t>Hobbes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47.5pt;margin-top:23.5pt;width:48.7pt;height:28.7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618211,364653">
                <w10:wrap type="through" side="bothSides" anchorx="margin"/>
                <v:rect id="_x0000_s1033" style="position:absolute;left:0;top:0;width:618211;height:364653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4" style="position:absolute;left:0;top:0;width:618211;height:3646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rPr>
                            <w:rFonts w:ascii="Calibri" w:cs="Calibri" w:hAnsi="Calibri" w:eastAsia="Calibri"/>
                            <w:b w:val="1"/>
                            <w:bCs w:val="1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rtl w:val="0"/>
                            <w:lang w:val="en-US"/>
                          </w:rPr>
                          <w:t>Thomas</w:t>
                        </w:r>
                      </w:p>
                      <w:p>
                        <w:pPr>
                          <w:pStyle w:val="Body"/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rtl w:val="0"/>
                          </w:rPr>
                          <w:t>Hobbes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3415901</wp:posOffset>
                </wp:positionH>
                <wp:positionV relativeFrom="line">
                  <wp:posOffset>312768</wp:posOffset>
                </wp:positionV>
                <wp:extent cx="1436053" cy="581383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36053" cy="581383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269.0pt;margin-top:24.6pt;width:113.1pt;height:45.8pt;z-index:251663360;mso-position-horizontal:absolute;mso-position-horizontal-relative:margin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>
      <w:pPr>
        <w:pStyle w:val="List Paragraph"/>
        <w:ind w:left="1320" w:firstLine="0"/>
        <w:rPr>
          <w:rtl w:val="0"/>
        </w:rPr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2285999</wp:posOffset>
                </wp:positionH>
                <wp:positionV relativeFrom="line">
                  <wp:posOffset>472439</wp:posOffset>
                </wp:positionV>
                <wp:extent cx="790577" cy="71755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7" cy="7175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6" style="visibility:visible;position:absolute;margin-left:180.0pt;margin-top:37.2pt;width:62.3pt;height:56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961,961" coordsize="19679,19679" path="M 17757,3843 C 21600,7685 21600,13915 17757,17757 C 13915,21600 7685,21600 3843,17757 C 0,13915 0,7685 3843,3843 C 7685,0 13915,0 17757,3843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margin">
                  <wp:posOffset>5323329</wp:posOffset>
                </wp:positionH>
                <wp:positionV relativeFrom="line">
                  <wp:posOffset>267777</wp:posOffset>
                </wp:positionV>
                <wp:extent cx="428844" cy="428844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844" cy="428844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419.2pt;margin-top:21.1pt;width:33.8pt;height:33.8pt;z-index:25166950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2060387</wp:posOffset>
                </wp:positionH>
                <wp:positionV relativeFrom="line">
                  <wp:posOffset>182879</wp:posOffset>
                </wp:positionV>
                <wp:extent cx="1600576" cy="135830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576" cy="1358305"/>
                          <a:chOff x="0" y="0"/>
                          <a:chExt cx="1600575" cy="1358304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0" y="-1"/>
                            <a:ext cx="1600576" cy="1358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0" y="-1"/>
                            <a:ext cx="1600576" cy="135830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28"/>
                                  <w:szCs w:val="28"/>
                                  <w:rtl w:val="0"/>
                                  <w:lang w:val="en-US"/>
                                </w:rPr>
                                <w:t>Roots of Government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Proper Role of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Government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8" style="visibility:visible;position:absolute;margin-left:162.2pt;margin-top:14.4pt;width:126.0pt;height:107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1600575,1358305">
                <w10:wrap type="through" side="bothSides" anchorx="margin"/>
                <v:rect id="_x0000_s1039" style="position:absolute;left:0;top:0;width:1600575;height:135830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0" style="position:absolute;left:0;top:0;width:1600575;height:135830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28"/>
                            <w:szCs w:val="28"/>
                            <w:rtl w:val="0"/>
                            <w:lang w:val="en-US"/>
                          </w:rPr>
                          <w:t>Roots of Government</w:t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n-US"/>
                          </w:rPr>
                          <w:t>Proper Role of</w:t>
                        </w:r>
                      </w:p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n-US"/>
                          </w:rPr>
                          <w:t>Government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ody"/>
      </w:pP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-624233</wp:posOffset>
                </wp:positionH>
                <wp:positionV relativeFrom="line">
                  <wp:posOffset>825500</wp:posOffset>
                </wp:positionV>
                <wp:extent cx="2663882" cy="205351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3882" cy="2053510"/>
                          <a:chOff x="0" y="0"/>
                          <a:chExt cx="2663881" cy="2053509"/>
                        </a:xfrm>
                      </wpg:grpSpPr>
                      <wps:wsp>
                        <wps:cNvPr id="1073741840" name="Shape 1073741840"/>
                        <wps:cNvSpPr/>
                        <wps:spPr>
                          <a:xfrm>
                            <a:off x="0" y="-1"/>
                            <a:ext cx="2663882" cy="20535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0" y="-1"/>
                            <a:ext cx="2663882" cy="20535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</w:pPr>
                              <w:r/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num" w:pos="720"/>
                                  <w:tab w:val="clear" w:pos="0"/>
                                </w:tabs>
                                <w:ind w:left="720" w:hanging="360"/>
                                <w:rPr>
                                  <w:position w:val="0"/>
                                  <w:sz w:val="22"/>
                                  <w:szCs w:val="22"/>
                                  <w:rtl w:val="0"/>
                                </w:rPr>
                              </w:pPr>
                              <w:r>
                                <w:rPr>
                                  <w:rFonts w:ascii="Trebuchet MS"/>
                                  <w:rtl w:val="0"/>
                                  <w:lang w:val="en-US"/>
                                </w:rPr>
                                <w:t>Chaos of English Civil War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num" w:pos="720"/>
                                  <w:tab w:val="clear" w:pos="0"/>
                                </w:tabs>
                                <w:ind w:left="720" w:hanging="360"/>
                                <w:rPr>
                                  <w:position w:val="0"/>
                                  <w:sz w:val="22"/>
                                  <w:szCs w:val="22"/>
                                  <w:rtl w:val="0"/>
                                </w:rPr>
                              </w:pPr>
                              <w:r>
                                <w:rPr>
                                  <w:rFonts w:ascii="Trebuchet MS"/>
                                  <w:rtl w:val="0"/>
                                  <w:lang w:val="en-US"/>
                                </w:rPr>
                                <w:t xml:space="preserve">Wrote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>Leviathan</w:t>
                              </w:r>
                              <w:r>
                                <w:rPr>
                                  <w:rFonts w:ascii="Trebuchet MS"/>
                                  <w:rtl w:val="0"/>
                                  <w:lang w:val="en-US"/>
                                </w:rPr>
                                <w:t xml:space="preserve"> (1651)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num" w:pos="720"/>
                                  <w:tab w:val="clear" w:pos="0"/>
                                </w:tabs>
                                <w:ind w:left="720" w:hanging="360"/>
                                <w:rPr>
                                  <w:position w:val="0"/>
                                  <w:sz w:val="22"/>
                                  <w:szCs w:val="22"/>
                                  <w:rtl w:val="0"/>
                                </w:rPr>
                              </w:pPr>
                              <w:r>
                                <w:rPr>
                                  <w:rFonts w:ascii="Trebuchet MS"/>
                                  <w:rtl w:val="0"/>
                                  <w:lang w:val="en-US"/>
                                </w:rPr>
                                <w:t>Treatise on governmental theory (politics)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num" w:pos="720"/>
                                  <w:tab w:val="clear" w:pos="0"/>
                                </w:tabs>
                                <w:ind w:left="720" w:hanging="360"/>
                                <w:rPr>
                                  <w:position w:val="0"/>
                                  <w:sz w:val="22"/>
                                  <w:szCs w:val="22"/>
                                  <w:rtl w:val="0"/>
                                </w:rPr>
                              </w:pPr>
                              <w:r>
                                <w:rPr>
                                  <w:rFonts w:ascii="Trebuchet MS"/>
                                  <w:rtl w:val="0"/>
                                  <w:lang w:val="en-US"/>
                                </w:rPr>
                                <w:t>Thought humans selfish and warlike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num" w:pos="720"/>
                                  <w:tab w:val="clear" w:pos="0"/>
                                </w:tabs>
                                <w:ind w:left="720" w:hanging="360"/>
                                <w:rPr>
                                  <w:position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/>
                                  <w:rtl w:val="0"/>
                                  <w:lang w:val="en-US"/>
                                </w:rPr>
                                <w:t>Rulers required for protection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1" style="visibility:visible;position:absolute;margin-left:-49.2pt;margin-top:65.0pt;width:209.8pt;height:161.7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663882,2053510">
                <w10:wrap type="through" side="bothSides" anchorx="margin"/>
                <v:rect id="_x0000_s1042" style="position:absolute;left:0;top:0;width:2663882;height:2053510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43" style="position:absolute;left:0;top:0;width:2663882;height:205351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</w:pP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3"/>
                          </w:numPr>
                          <w:tabs>
                            <w:tab w:val="num" w:pos="720"/>
                            <w:tab w:val="clear" w:pos="0"/>
                          </w:tabs>
                          <w:ind w:left="720" w:hanging="360"/>
                          <w:rPr>
                            <w:position w:val="0"/>
                            <w:sz w:val="22"/>
                            <w:szCs w:val="22"/>
                            <w:rtl w:val="0"/>
                          </w:rPr>
                        </w:pPr>
                        <w:r>
                          <w:rPr>
                            <w:rFonts w:ascii="Trebuchet MS"/>
                            <w:rtl w:val="0"/>
                            <w:lang w:val="en-US"/>
                          </w:rPr>
                          <w:t>Chaos of English Civil War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4"/>
                          </w:numPr>
                          <w:tabs>
                            <w:tab w:val="num" w:pos="720"/>
                            <w:tab w:val="clear" w:pos="0"/>
                          </w:tabs>
                          <w:ind w:left="720" w:hanging="360"/>
                          <w:rPr>
                            <w:position w:val="0"/>
                            <w:sz w:val="22"/>
                            <w:szCs w:val="22"/>
                            <w:rtl w:val="0"/>
                          </w:rPr>
                        </w:pPr>
                        <w:r>
                          <w:rPr>
                            <w:rFonts w:ascii="Trebuchet MS"/>
                            <w:rtl w:val="0"/>
                            <w:lang w:val="en-US"/>
                          </w:rPr>
                          <w:t xml:space="preserve">Wrote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rtl w:val="0"/>
                            <w:lang w:val="en-US"/>
                          </w:rPr>
                          <w:t>Leviathan</w:t>
                        </w:r>
                        <w:r>
                          <w:rPr>
                            <w:rFonts w:ascii="Trebuchet MS"/>
                            <w:rtl w:val="0"/>
                            <w:lang w:val="en-US"/>
                          </w:rPr>
                          <w:t xml:space="preserve"> (1651)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5"/>
                          </w:numPr>
                          <w:tabs>
                            <w:tab w:val="num" w:pos="720"/>
                            <w:tab w:val="clear" w:pos="0"/>
                          </w:tabs>
                          <w:ind w:left="720" w:hanging="360"/>
                          <w:rPr>
                            <w:position w:val="0"/>
                            <w:sz w:val="22"/>
                            <w:szCs w:val="22"/>
                            <w:rtl w:val="0"/>
                          </w:rPr>
                        </w:pPr>
                        <w:r>
                          <w:rPr>
                            <w:rFonts w:ascii="Trebuchet MS"/>
                            <w:rtl w:val="0"/>
                            <w:lang w:val="en-US"/>
                          </w:rPr>
                          <w:t>Treatise on governmental theory (politics)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6"/>
                          </w:numPr>
                          <w:tabs>
                            <w:tab w:val="num" w:pos="720"/>
                            <w:tab w:val="clear" w:pos="0"/>
                          </w:tabs>
                          <w:ind w:left="720" w:hanging="360"/>
                          <w:rPr>
                            <w:position w:val="0"/>
                            <w:sz w:val="22"/>
                            <w:szCs w:val="22"/>
                            <w:rtl w:val="0"/>
                          </w:rPr>
                        </w:pPr>
                        <w:r>
                          <w:rPr>
                            <w:rFonts w:ascii="Trebuchet MS"/>
                            <w:rtl w:val="0"/>
                            <w:lang w:val="en-US"/>
                          </w:rPr>
                          <w:t>Thought humans selfish and warlike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7"/>
                          </w:numPr>
                          <w:tabs>
                            <w:tab w:val="num" w:pos="720"/>
                            <w:tab w:val="clear" w:pos="0"/>
                          </w:tabs>
                          <w:ind w:left="720" w:hanging="360"/>
                          <w:rPr>
                            <w:positio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/>
                            <w:rtl w:val="0"/>
                            <w:lang w:val="en-US"/>
                          </w:rPr>
                          <w:t>Rulers required for protection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margin">
                  <wp:posOffset>4595333</wp:posOffset>
                </wp:positionH>
                <wp:positionV relativeFrom="line">
                  <wp:posOffset>168032</wp:posOffset>
                </wp:positionV>
                <wp:extent cx="318809" cy="630991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8809" cy="63099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361.8pt;margin-top:13.2pt;width:25.1pt;height:49.7pt;z-index:251671552;mso-position-horizontal:absolute;mso-position-horizontal-relative:margin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1214662</wp:posOffset>
                </wp:positionH>
                <wp:positionV relativeFrom="line">
                  <wp:posOffset>251329</wp:posOffset>
                </wp:positionV>
                <wp:extent cx="994450" cy="287616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94450" cy="28761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95.6pt;margin-top:19.8pt;width:78.3pt;height:22.6pt;z-index:251662336;mso-position-horizontal:absolute;mso-position-horizontal-relative:margin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margin">
                  <wp:posOffset>939919</wp:posOffset>
                </wp:positionH>
                <wp:positionV relativeFrom="line">
                  <wp:posOffset>430807</wp:posOffset>
                </wp:positionV>
                <wp:extent cx="1" cy="548307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548307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74.0pt;margin-top:33.9pt;width:0.0pt;height:43.2pt;z-index:251670528;mso-position-horizontal:absolute;mso-position-horizontal-relative:margin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margin">
                  <wp:posOffset>208398</wp:posOffset>
                </wp:positionH>
                <wp:positionV relativeFrom="line">
                  <wp:posOffset>317712</wp:posOffset>
                </wp:positionV>
                <wp:extent cx="442238" cy="217766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2238" cy="21776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16.4pt;margin-top:25.0pt;width:34.8pt;height:17.1pt;z-index:251668480;mso-position-horizontal:absolute;mso-position-horizontal-relative:margin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5528547</wp:posOffset>
                </wp:positionH>
                <wp:positionV relativeFrom="line">
                  <wp:posOffset>394970</wp:posOffset>
                </wp:positionV>
                <wp:extent cx="1053626" cy="134219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3626" cy="1342192"/>
                          <a:chOff x="0" y="0"/>
                          <a:chExt cx="1053625" cy="1342191"/>
                        </a:xfrm>
                      </wpg:grpSpPr>
                      <wps:wsp>
                        <wps:cNvPr id="1073741847" name="Shape 1073741847"/>
                        <wps:cNvSpPr/>
                        <wps:spPr>
                          <a:xfrm>
                            <a:off x="-1" y="0"/>
                            <a:ext cx="1053627" cy="1342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-1" y="0"/>
                            <a:ext cx="1053627" cy="134219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  <w:lang w:val="nl-NL"/>
                                </w:rPr>
                                <w:t>1632 born in England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</w:rPr>
                                <w:t>Puritan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</w:rPr>
                                <w:t>Oxford</w:t>
                              </w: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</w:rPr>
                                <w:t>—</w:t>
                              </w: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  <w:lang w:val="de-DE"/>
                                </w:rPr>
                                <w:t>studied Aristotelian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  <w:lang w:val="es-ES_tradnl"/>
                                </w:rPr>
                                <w:t>philosophy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tl w:val="0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8" style="visibility:visible;position:absolute;margin-left:435.3pt;margin-top:31.1pt;width:83.0pt;height:105.7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1053626,1342192">
                <w10:wrap type="through" side="bothSides" anchorx="margin"/>
                <v:rect id="_x0000_s1049" style="position:absolute;left:0;top:0;width:1053626;height:1342192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50" style="position:absolute;left:0;top:0;width:1053626;height:134219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rPr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rtl w:val="0"/>
                            <w:lang w:val="nl-NL"/>
                          </w:rPr>
                          <w:t>1632 born in England</w:t>
                        </w:r>
                      </w:p>
                      <w:p>
                        <w:pPr>
                          <w:pStyle w:val="Body"/>
                          <w:rPr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rtl w:val="0"/>
                          </w:rPr>
                          <w:t>Puritan</w:t>
                        </w:r>
                      </w:p>
                      <w:p>
                        <w:pPr>
                          <w:pStyle w:val="Body"/>
                          <w:rPr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rtl w:val="0"/>
                          </w:rPr>
                          <w:t>Oxford</w:t>
                        </w:r>
                        <w:r>
                          <w:rPr>
                            <w:rFonts w:ascii="Calibri" w:cs="Calibri" w:hAnsi="Calibri" w:eastAsia="Calibri"/>
                            <w:rtl w:val="0"/>
                          </w:rPr>
                          <w:t>—</w:t>
                        </w:r>
                        <w:r>
                          <w:rPr>
                            <w:rFonts w:ascii="Calibri" w:cs="Calibri" w:hAnsi="Calibri" w:eastAsia="Calibri"/>
                            <w:rtl w:val="0"/>
                            <w:lang w:val="de-DE"/>
                          </w:rPr>
                          <w:t>studied Aristotelian</w:t>
                        </w:r>
                      </w:p>
                      <w:p>
                        <w:pPr>
                          <w:pStyle w:val="Body"/>
                          <w:rPr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rtl w:val="0"/>
                            <w:lang w:val="es-ES_tradnl"/>
                          </w:rPr>
                          <w:t>philosophy</w:t>
                        </w:r>
                      </w:p>
                      <w:p>
                        <w:pPr>
                          <w:pStyle w:val="Body"/>
                          <w:rPr>
                            <w:rtl w:val="0"/>
                          </w:rPr>
                        </w:pPr>
                      </w:p>
                      <w:p>
                        <w:pPr>
                          <w:pStyle w:val="Body"/>
                        </w:pPr>
                        <w:r>
                          <w:rPr>
                            <w:rtl w:val="0"/>
                          </w:rPr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3673701</wp:posOffset>
                </wp:positionH>
                <wp:positionV relativeFrom="line">
                  <wp:posOffset>647510</wp:posOffset>
                </wp:positionV>
                <wp:extent cx="1574030" cy="256443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030" cy="2564430"/>
                          <a:chOff x="0" y="0"/>
                          <a:chExt cx="1574029" cy="2564429"/>
                        </a:xfrm>
                      </wpg:grpSpPr>
                      <wps:wsp>
                        <wps:cNvPr id="1073741850" name="Shape 1073741850"/>
                        <wps:cNvSpPr/>
                        <wps:spPr>
                          <a:xfrm>
                            <a:off x="-1" y="0"/>
                            <a:ext cx="1574031" cy="2564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-1" y="0"/>
                            <a:ext cx="1574031" cy="256443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</w:rPr>
                                <w:t>1666</w:t>
                              </w: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</w:rPr>
                                <w:t>—</w:t>
                              </w: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  <w:lang w:val="en-US"/>
                                </w:rPr>
                                <w:t>Anthony Cooper (politician)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  <w:lang w:val="en-US"/>
                                </w:rPr>
                                <w:t>Individual rights &amp; parliamentary reform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  <w:lang w:val="en-US"/>
                                </w:rPr>
                                <w:t>Published Second Treatise on civil Government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  <w:lang w:val="en-US"/>
                                </w:rPr>
                                <w:t>Theory of natural rights</w:t>
                              </w: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</w:rPr>
                                <w:t>—</w:t>
                              </w: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  <w:lang w:val="en-US"/>
                                </w:rPr>
                                <w:t>consent of people</w:t>
                              </w:r>
                            </w:p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  <w:lang w:val="en-US"/>
                                </w:rPr>
                                <w:t>Majority rule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1" style="visibility:visible;position:absolute;margin-left:289.3pt;margin-top:51.0pt;width:123.9pt;height:201.9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1574029,2564430">
                <w10:wrap type="through" side="bothSides" anchorx="margin"/>
                <v:rect id="_x0000_s1052" style="position:absolute;left:0;top:0;width:1574029;height:2564430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53" style="position:absolute;left:0;top:0;width:1574029;height:256443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rPr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rtl w:val="0"/>
                          </w:rPr>
                          <w:t>1666</w:t>
                        </w:r>
                        <w:r>
                          <w:rPr>
                            <w:rFonts w:ascii="Calibri" w:cs="Calibri" w:hAnsi="Calibri" w:eastAsia="Calibri"/>
                            <w:rtl w:val="0"/>
                          </w:rPr>
                          <w:t>—</w:t>
                        </w:r>
                        <w:r>
                          <w:rPr>
                            <w:rFonts w:ascii="Calibri" w:cs="Calibri" w:hAnsi="Calibri" w:eastAsia="Calibri"/>
                            <w:rtl w:val="0"/>
                            <w:lang w:val="en-US"/>
                          </w:rPr>
                          <w:t>Anthony Cooper (politician)</w:t>
                        </w:r>
                      </w:p>
                      <w:p>
                        <w:pPr>
                          <w:pStyle w:val="Body"/>
                          <w:rPr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rtl w:val="0"/>
                            <w:lang w:val="en-US"/>
                          </w:rPr>
                          <w:t>Individual rights &amp; parliamentary reform</w:t>
                        </w:r>
                      </w:p>
                      <w:p>
                        <w:pPr>
                          <w:pStyle w:val="Body"/>
                          <w:rPr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rtl w:val="0"/>
                            <w:lang w:val="en-US"/>
                          </w:rPr>
                          <w:t>Published Second Treatise on civil Government</w:t>
                        </w:r>
                      </w:p>
                      <w:p>
                        <w:pPr>
                          <w:pStyle w:val="Body"/>
                          <w:rPr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rtl w:val="0"/>
                            <w:lang w:val="en-US"/>
                          </w:rPr>
                          <w:t>Theory of natural rights</w:t>
                        </w:r>
                        <w:r>
                          <w:rPr>
                            <w:rFonts w:ascii="Calibri" w:cs="Calibri" w:hAnsi="Calibri" w:eastAsia="Calibri"/>
                            <w:rtl w:val="0"/>
                          </w:rPr>
                          <w:t>—</w:t>
                        </w:r>
                        <w:r>
                          <w:rPr>
                            <w:rFonts w:ascii="Calibri" w:cs="Calibri" w:hAnsi="Calibri" w:eastAsia="Calibri"/>
                            <w:rtl w:val="0"/>
                            <w:lang w:val="en-US"/>
                          </w:rPr>
                          <w:t>consent of people</w:t>
                        </w:r>
                      </w:p>
                      <w:p>
                        <w:pPr>
                          <w:pStyle w:val="Body"/>
                        </w:pPr>
                        <w:r>
                          <w:rPr>
                            <w:rFonts w:ascii="Calibri" w:cs="Calibri" w:hAnsi="Calibri" w:eastAsia="Calibri"/>
                            <w:rtl w:val="0"/>
                            <w:lang w:val="en-US"/>
                          </w:rPr>
                          <w:t>Majority rule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List Paragraph"/>
      <w:ind w:left="0" w:firstLine="0"/>
      <w:jc w:val="center"/>
    </w:pPr>
    <w:r>
      <w:rPr>
        <w:rFonts w:ascii="Calibri" w:cs="Calibri" w:hAnsi="Calibri" w:eastAsia="Calibri"/>
        <w:b w:val="1"/>
        <w:bCs w:val="1"/>
        <w:sz w:val="24"/>
        <w:szCs w:val="24"/>
        <w:rtl w:val="0"/>
        <w:lang w:val="en-US"/>
      </w:rPr>
      <w:t>Roots of Government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